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5C" w:rsidRPr="00AF6A5C" w:rsidRDefault="00AF6A5C" w:rsidP="00AF6A5C">
      <w:pPr>
        <w:spacing w:after="0" w:line="240" w:lineRule="auto"/>
        <w:ind w:firstLine="708"/>
        <w:rPr>
          <w:b/>
          <w:color w:val="984806" w:themeColor="accent6" w:themeShade="80"/>
          <w:sz w:val="32"/>
          <w:szCs w:val="28"/>
        </w:rPr>
      </w:pPr>
      <w:r w:rsidRPr="00AF6A5C">
        <w:rPr>
          <w:b/>
          <w:noProof/>
          <w:color w:val="984806" w:themeColor="accent6" w:themeShade="80"/>
          <w:sz w:val="32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1E7B4764" wp14:editId="7A6E7807">
            <wp:simplePos x="0" y="0"/>
            <wp:positionH relativeFrom="column">
              <wp:posOffset>35560</wp:posOffset>
            </wp:positionH>
            <wp:positionV relativeFrom="paragraph">
              <wp:posOffset>-64135</wp:posOffset>
            </wp:positionV>
            <wp:extent cx="114808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146" y="21346"/>
                <wp:lineTo x="21146" y="0"/>
                <wp:lineTo x="0" y="0"/>
              </wp:wrapPolygon>
            </wp:wrapTight>
            <wp:docPr id="1" name="Image 1" descr="Z:\COM 2021\outils com\logos\nouv logos mjc\logo-NoirHD pe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COM 2021\outils com\logos\nouv logos mjc\logo-NoirHD peti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A5C">
        <w:rPr>
          <w:b/>
          <w:color w:val="984806" w:themeColor="accent6" w:themeShade="80"/>
          <w:sz w:val="32"/>
          <w:szCs w:val="28"/>
        </w:rPr>
        <w:t>TROUSSEAU TYPE POUR LE MINI-SEJOUR</w:t>
      </w:r>
      <w:r w:rsidRPr="00AF6A5C">
        <w:rPr>
          <w:b/>
          <w:color w:val="984806" w:themeColor="accent6" w:themeShade="80"/>
          <w:sz w:val="32"/>
          <w:szCs w:val="28"/>
        </w:rPr>
        <w:t xml:space="preserve"> </w:t>
      </w:r>
    </w:p>
    <w:p w:rsidR="00AF6A5C" w:rsidRPr="00AF6A5C" w:rsidRDefault="00AF6A5C" w:rsidP="00AF6A5C">
      <w:pPr>
        <w:spacing w:after="0" w:line="240" w:lineRule="auto"/>
        <w:ind w:firstLine="708"/>
        <w:rPr>
          <w:b/>
          <w:color w:val="984806" w:themeColor="accent6" w:themeShade="80"/>
          <w:sz w:val="32"/>
          <w:szCs w:val="28"/>
        </w:rPr>
      </w:pPr>
      <w:proofErr w:type="gramStart"/>
      <w:r w:rsidRPr="00AF6A5C">
        <w:rPr>
          <w:b/>
          <w:color w:val="984806" w:themeColor="accent6" w:themeShade="80"/>
          <w:sz w:val="32"/>
          <w:szCs w:val="28"/>
        </w:rPr>
        <w:t>du</w:t>
      </w:r>
      <w:proofErr w:type="gramEnd"/>
      <w:r w:rsidRPr="00AF6A5C">
        <w:rPr>
          <w:b/>
          <w:color w:val="984806" w:themeColor="accent6" w:themeShade="80"/>
          <w:sz w:val="32"/>
          <w:szCs w:val="28"/>
        </w:rPr>
        <w:t xml:space="preserve"> 25 au 27</w:t>
      </w:r>
      <w:r w:rsidRPr="00AF6A5C">
        <w:rPr>
          <w:b/>
          <w:color w:val="984806" w:themeColor="accent6" w:themeShade="80"/>
          <w:sz w:val="32"/>
          <w:szCs w:val="28"/>
        </w:rPr>
        <w:t xml:space="preserve"> </w:t>
      </w:r>
      <w:r w:rsidRPr="00AF6A5C">
        <w:rPr>
          <w:b/>
          <w:color w:val="984806" w:themeColor="accent6" w:themeShade="80"/>
          <w:sz w:val="32"/>
          <w:szCs w:val="28"/>
        </w:rPr>
        <w:t>octobre 2022 au Centre d’Astronomie</w:t>
      </w:r>
    </w:p>
    <w:p w:rsidR="00AF6A5C" w:rsidRPr="00A23411" w:rsidRDefault="00AF6A5C" w:rsidP="00AF6A5C">
      <w:pPr>
        <w:spacing w:after="0" w:line="240" w:lineRule="auto"/>
        <w:ind w:firstLine="708"/>
        <w:rPr>
          <w:b/>
          <w:color w:val="31849B" w:themeColor="accent5" w:themeShade="BF"/>
          <w:sz w:val="32"/>
          <w:szCs w:val="28"/>
        </w:rPr>
      </w:pPr>
    </w:p>
    <w:p w:rsidR="00AF6A5C" w:rsidRPr="007057E0" w:rsidRDefault="00AF6A5C" w:rsidP="00AF6A5C">
      <w:pPr>
        <w:spacing w:after="0"/>
        <w:rPr>
          <w:sz w:val="24"/>
        </w:rPr>
      </w:pPr>
      <w:r>
        <w:rPr>
          <w:sz w:val="24"/>
        </w:rPr>
        <w:pict>
          <v:rect id="_x0000_i1025" style="width:0;height:1.5pt" o:hralign="center" o:hrstd="t" o:hr="t" fillcolor="#a0a0a0" stroked="f"/>
        </w:pict>
      </w:r>
    </w:p>
    <w:p w:rsidR="00AF6A5C" w:rsidRDefault="00AF6A5C" w:rsidP="00AF6A5C">
      <w:pPr>
        <w:spacing w:after="0" w:line="240" w:lineRule="auto"/>
      </w:pPr>
    </w:p>
    <w:p w:rsidR="00E6142B" w:rsidRPr="00E6142B" w:rsidRDefault="00E6142B" w:rsidP="00AF6A5C">
      <w:pPr>
        <w:spacing w:after="0" w:line="240" w:lineRule="auto"/>
        <w:rPr>
          <w:sz w:val="24"/>
        </w:rPr>
      </w:pPr>
    </w:p>
    <w:p w:rsidR="00AF6A5C" w:rsidRPr="007057E0" w:rsidRDefault="00AF6A5C" w:rsidP="00AF6A5C">
      <w:pPr>
        <w:spacing w:after="0" w:line="240" w:lineRule="auto"/>
        <w:rPr>
          <w:color w:val="C00000"/>
        </w:rPr>
      </w:pPr>
      <w:r w:rsidRPr="00E6142B">
        <w:rPr>
          <w:sz w:val="28"/>
        </w:rPr>
        <w:sym w:font="Wingdings" w:char="F04A"/>
      </w:r>
      <w:r w:rsidRPr="00E6142B">
        <w:rPr>
          <w:sz w:val="28"/>
        </w:rPr>
        <w:t xml:space="preserve"> Sur toi, une tenue complète </w:t>
      </w:r>
      <w:r>
        <w:t xml:space="preserve">et </w:t>
      </w:r>
      <w:r w:rsidRPr="007057E0">
        <w:rPr>
          <w:color w:val="C00000"/>
        </w:rPr>
        <w:t xml:space="preserve">un </w:t>
      </w:r>
      <w:r w:rsidRPr="00E6142B">
        <w:rPr>
          <w:b/>
          <w:color w:val="C00000"/>
          <w:sz w:val="24"/>
        </w:rPr>
        <w:t xml:space="preserve">petit sac à dos avec ton pique-nique </w:t>
      </w:r>
      <w:r>
        <w:rPr>
          <w:color w:val="C00000"/>
        </w:rPr>
        <w:t>pour le déjeuner du mardi</w:t>
      </w:r>
      <w:r w:rsidRPr="007057E0">
        <w:rPr>
          <w:color w:val="C00000"/>
        </w:rPr>
        <w:t> !</w:t>
      </w:r>
    </w:p>
    <w:p w:rsidR="00AF6A5C" w:rsidRPr="00B378A9" w:rsidRDefault="00AF6A5C" w:rsidP="00AF6A5C">
      <w:pPr>
        <w:spacing w:after="0" w:line="240" w:lineRule="auto"/>
      </w:pPr>
      <w:r w:rsidRPr="00AF6A5C">
        <w:rPr>
          <w:u w:val="single"/>
        </w:rPr>
        <w:t xml:space="preserve">Le sac à dos </w:t>
      </w:r>
      <w:r w:rsidRPr="00AF6A5C">
        <w:rPr>
          <w:u w:val="single"/>
        </w:rPr>
        <w:t>sera utile</w:t>
      </w:r>
      <w:r w:rsidRPr="00AF6A5C">
        <w:t xml:space="preserve"> </w:t>
      </w:r>
      <w:r>
        <w:t xml:space="preserve">pour les </w:t>
      </w:r>
      <w:r>
        <w:t xml:space="preserve">éventuelles </w:t>
      </w:r>
      <w:r>
        <w:t xml:space="preserve">excursions </w:t>
      </w:r>
      <w:r>
        <w:t>h</w:t>
      </w:r>
      <w:r>
        <w:t xml:space="preserve">ors du </w:t>
      </w:r>
      <w:r>
        <w:t>centre</w:t>
      </w:r>
      <w:r>
        <w:t>.</w:t>
      </w:r>
    </w:p>
    <w:p w:rsidR="00AF6A5C" w:rsidRDefault="00AF6A5C" w:rsidP="00AF6A5C">
      <w:pPr>
        <w:spacing w:after="0"/>
      </w:pPr>
    </w:p>
    <w:p w:rsidR="00AF6A5C" w:rsidRPr="00AF6A5C" w:rsidRDefault="00AF6A5C" w:rsidP="00AF6A5C">
      <w:pPr>
        <w:rPr>
          <w:b/>
          <w:i/>
          <w:color w:val="984806" w:themeColor="accent6" w:themeShade="80"/>
          <w:sz w:val="24"/>
          <w:szCs w:val="26"/>
        </w:rPr>
      </w:pPr>
      <w:r w:rsidRPr="00AF6A5C">
        <w:rPr>
          <w:b/>
          <w:i/>
          <w:color w:val="984806" w:themeColor="accent6" w:themeShade="80"/>
          <w:sz w:val="24"/>
          <w:szCs w:val="26"/>
        </w:rPr>
        <w:t>La liste ci-dessous est une proposition, à toi d’ajouter ou retrancher ce que bon te semble !</w:t>
      </w:r>
    </w:p>
    <w:p w:rsidR="00E6142B" w:rsidRPr="00E6142B" w:rsidRDefault="00E6142B" w:rsidP="00AF6A5C">
      <w:pPr>
        <w:rPr>
          <w:b/>
          <w:sz w:val="24"/>
          <w:u w:val="single"/>
        </w:rPr>
      </w:pPr>
    </w:p>
    <w:p w:rsidR="00AF6A5C" w:rsidRPr="007057E0" w:rsidRDefault="00E6142B" w:rsidP="00AF6A5C">
      <w:pPr>
        <w:rPr>
          <w:b/>
          <w:sz w:val="28"/>
          <w:u w:val="single"/>
        </w:rPr>
      </w:pPr>
      <w:r>
        <w:rPr>
          <w:b/>
          <w:sz w:val="28"/>
          <w:u w:val="single"/>
        </w:rPr>
        <w:t>DANS TON SAC, POUR 2</w:t>
      </w:r>
      <w:r w:rsidRPr="007057E0">
        <w:rPr>
          <w:b/>
          <w:sz w:val="28"/>
          <w:u w:val="single"/>
        </w:rPr>
        <w:t xml:space="preserve"> JOURS :</w:t>
      </w:r>
    </w:p>
    <w:p w:rsidR="00AF6A5C" w:rsidRPr="007057E0" w:rsidRDefault="00AF6A5C" w:rsidP="00AF6A5C">
      <w:pPr>
        <w:pStyle w:val="Paragraphedeliste"/>
        <w:numPr>
          <w:ilvl w:val="0"/>
          <w:numId w:val="1"/>
        </w:numPr>
        <w:spacing w:line="240" w:lineRule="auto"/>
        <w:rPr>
          <w:szCs w:val="20"/>
        </w:rPr>
      </w:pPr>
      <w:r w:rsidRPr="007057E0">
        <w:rPr>
          <w:szCs w:val="20"/>
        </w:rPr>
        <w:t>Un pantalon</w:t>
      </w:r>
    </w:p>
    <w:p w:rsidR="00AF6A5C" w:rsidRPr="007057E0" w:rsidRDefault="00AF6A5C" w:rsidP="00AF6A5C">
      <w:pPr>
        <w:pStyle w:val="Paragraphedeliste"/>
        <w:numPr>
          <w:ilvl w:val="0"/>
          <w:numId w:val="1"/>
        </w:numPr>
        <w:spacing w:line="240" w:lineRule="auto"/>
        <w:rPr>
          <w:szCs w:val="20"/>
        </w:rPr>
      </w:pPr>
      <w:r w:rsidRPr="007057E0">
        <w:rPr>
          <w:szCs w:val="20"/>
        </w:rPr>
        <w:t xml:space="preserve">Un </w:t>
      </w:r>
      <w:r>
        <w:rPr>
          <w:szCs w:val="20"/>
        </w:rPr>
        <w:t>pull</w:t>
      </w:r>
    </w:p>
    <w:p w:rsidR="00AF6A5C" w:rsidRPr="00AF6A5C" w:rsidRDefault="00AF6A5C" w:rsidP="00AF6A5C">
      <w:pPr>
        <w:pStyle w:val="Paragraphedeliste"/>
        <w:numPr>
          <w:ilvl w:val="0"/>
          <w:numId w:val="1"/>
        </w:numPr>
        <w:spacing w:line="240" w:lineRule="auto"/>
        <w:rPr>
          <w:szCs w:val="20"/>
        </w:rPr>
      </w:pPr>
      <w:r w:rsidRPr="007057E0">
        <w:rPr>
          <w:szCs w:val="20"/>
        </w:rPr>
        <w:t>Un « k-way » au cas où</w:t>
      </w:r>
    </w:p>
    <w:p w:rsidR="00AF6A5C" w:rsidRPr="007057E0" w:rsidRDefault="00AF6A5C" w:rsidP="00AF6A5C">
      <w:pPr>
        <w:pStyle w:val="Paragraphedeliste"/>
        <w:numPr>
          <w:ilvl w:val="0"/>
          <w:numId w:val="1"/>
        </w:numPr>
        <w:spacing w:line="240" w:lineRule="auto"/>
        <w:rPr>
          <w:szCs w:val="20"/>
        </w:rPr>
      </w:pPr>
      <w:r>
        <w:rPr>
          <w:szCs w:val="20"/>
        </w:rPr>
        <w:t>2</w:t>
      </w:r>
      <w:r w:rsidRPr="007057E0">
        <w:rPr>
          <w:szCs w:val="20"/>
        </w:rPr>
        <w:t xml:space="preserve"> t-shirts</w:t>
      </w:r>
    </w:p>
    <w:p w:rsidR="00AF6A5C" w:rsidRPr="007057E0" w:rsidRDefault="00AF6A5C" w:rsidP="00AF6A5C">
      <w:pPr>
        <w:pStyle w:val="Paragraphedeliste"/>
        <w:numPr>
          <w:ilvl w:val="0"/>
          <w:numId w:val="1"/>
        </w:numPr>
        <w:spacing w:line="240" w:lineRule="auto"/>
        <w:rPr>
          <w:i/>
          <w:sz w:val="20"/>
          <w:szCs w:val="20"/>
        </w:rPr>
      </w:pPr>
      <w:r>
        <w:rPr>
          <w:szCs w:val="20"/>
        </w:rPr>
        <w:t>2</w:t>
      </w:r>
      <w:r w:rsidRPr="007057E0">
        <w:rPr>
          <w:szCs w:val="20"/>
        </w:rPr>
        <w:t xml:space="preserve"> dessous </w:t>
      </w:r>
      <w:r w:rsidRPr="007057E0">
        <w:rPr>
          <w:i/>
          <w:sz w:val="20"/>
          <w:szCs w:val="20"/>
        </w:rPr>
        <w:t>(culottes et soutien-gorge, caleçons ou slips ou boxers)</w:t>
      </w:r>
    </w:p>
    <w:p w:rsidR="00AF6A5C" w:rsidRPr="007057E0" w:rsidRDefault="00AF6A5C" w:rsidP="00AF6A5C">
      <w:pPr>
        <w:pStyle w:val="Paragraphedeliste"/>
        <w:numPr>
          <w:ilvl w:val="0"/>
          <w:numId w:val="1"/>
        </w:numPr>
        <w:spacing w:line="240" w:lineRule="auto"/>
        <w:rPr>
          <w:szCs w:val="20"/>
        </w:rPr>
      </w:pPr>
      <w:r>
        <w:rPr>
          <w:szCs w:val="20"/>
        </w:rPr>
        <w:t>2 paires de chaussette</w:t>
      </w:r>
    </w:p>
    <w:p w:rsidR="00AF6A5C" w:rsidRPr="00EF6223" w:rsidRDefault="00AF6A5C" w:rsidP="00AF6A5C">
      <w:pPr>
        <w:pStyle w:val="Paragraphedeliste"/>
        <w:rPr>
          <w:sz w:val="16"/>
          <w:szCs w:val="16"/>
        </w:rPr>
      </w:pPr>
    </w:p>
    <w:p w:rsidR="00AF6A5C" w:rsidRPr="007057E0" w:rsidRDefault="00AF6A5C" w:rsidP="00AF6A5C">
      <w:pPr>
        <w:pStyle w:val="Paragraphedeliste"/>
        <w:numPr>
          <w:ilvl w:val="0"/>
          <w:numId w:val="1"/>
        </w:numPr>
        <w:spacing w:line="240" w:lineRule="auto"/>
        <w:rPr>
          <w:i/>
          <w:sz w:val="20"/>
          <w:szCs w:val="20"/>
        </w:rPr>
      </w:pPr>
      <w:r>
        <w:rPr>
          <w:szCs w:val="20"/>
        </w:rPr>
        <w:t>Une paire de claquettes</w:t>
      </w:r>
      <w:r>
        <w:rPr>
          <w:szCs w:val="20"/>
        </w:rPr>
        <w:t xml:space="preserve"> ou équivalent</w:t>
      </w:r>
      <w:r w:rsidRPr="007057E0">
        <w:rPr>
          <w:szCs w:val="20"/>
        </w:rPr>
        <w:t xml:space="preserve"> </w:t>
      </w:r>
      <w:r w:rsidRPr="007057E0">
        <w:rPr>
          <w:i/>
          <w:sz w:val="20"/>
          <w:szCs w:val="20"/>
        </w:rPr>
        <w:t>(pour les douches notamment, c’est conseillé)</w:t>
      </w:r>
    </w:p>
    <w:p w:rsidR="00AF6A5C" w:rsidRPr="00EF6223" w:rsidRDefault="00AF6A5C" w:rsidP="00AF6A5C">
      <w:pPr>
        <w:pStyle w:val="Paragraphedeliste"/>
        <w:rPr>
          <w:sz w:val="16"/>
          <w:szCs w:val="16"/>
        </w:rPr>
      </w:pPr>
    </w:p>
    <w:p w:rsidR="00AF6A5C" w:rsidRPr="007057E0" w:rsidRDefault="00AF6A5C" w:rsidP="00AF6A5C">
      <w:pPr>
        <w:pStyle w:val="Paragraphedeliste"/>
        <w:numPr>
          <w:ilvl w:val="0"/>
          <w:numId w:val="1"/>
        </w:numPr>
        <w:spacing w:line="240" w:lineRule="auto"/>
        <w:rPr>
          <w:szCs w:val="20"/>
        </w:rPr>
      </w:pPr>
      <w:r w:rsidRPr="007057E0">
        <w:rPr>
          <w:szCs w:val="20"/>
        </w:rPr>
        <w:t xml:space="preserve">Une trousse de toilette : </w:t>
      </w:r>
      <w:r w:rsidRPr="007057E0">
        <w:rPr>
          <w:i/>
          <w:sz w:val="20"/>
          <w:szCs w:val="20"/>
        </w:rPr>
        <w:t>savon, shampoing, brosse à dents, dentifrice, brosse à cheveux, …</w:t>
      </w:r>
    </w:p>
    <w:p w:rsidR="00AF6A5C" w:rsidRPr="007057E0" w:rsidRDefault="00AF6A5C" w:rsidP="00AF6A5C">
      <w:pPr>
        <w:pStyle w:val="Paragraphedeliste"/>
        <w:numPr>
          <w:ilvl w:val="0"/>
          <w:numId w:val="1"/>
        </w:numPr>
        <w:spacing w:after="0" w:line="240" w:lineRule="auto"/>
        <w:rPr>
          <w:szCs w:val="20"/>
        </w:rPr>
      </w:pPr>
      <w:r w:rsidRPr="007057E0">
        <w:rPr>
          <w:szCs w:val="20"/>
        </w:rPr>
        <w:t>Une serviette de toilette</w:t>
      </w:r>
    </w:p>
    <w:p w:rsidR="00AF6A5C" w:rsidRPr="007057E0" w:rsidRDefault="00AF6A5C" w:rsidP="00AF6A5C">
      <w:pPr>
        <w:pStyle w:val="Paragraphedeliste"/>
        <w:numPr>
          <w:ilvl w:val="0"/>
          <w:numId w:val="1"/>
        </w:numPr>
        <w:spacing w:line="240" w:lineRule="auto"/>
        <w:rPr>
          <w:szCs w:val="20"/>
        </w:rPr>
      </w:pPr>
      <w:r w:rsidRPr="007057E0">
        <w:rPr>
          <w:szCs w:val="20"/>
        </w:rPr>
        <w:t>Mouchoirs en papier</w:t>
      </w:r>
    </w:p>
    <w:p w:rsidR="00AF6A5C" w:rsidRPr="007057E0" w:rsidRDefault="00AF6A5C" w:rsidP="00AF6A5C">
      <w:pPr>
        <w:pStyle w:val="Paragraphedeliste"/>
        <w:numPr>
          <w:ilvl w:val="0"/>
          <w:numId w:val="1"/>
        </w:numPr>
        <w:spacing w:line="240" w:lineRule="auto"/>
        <w:rPr>
          <w:color w:val="C00000"/>
          <w:szCs w:val="20"/>
        </w:rPr>
      </w:pPr>
      <w:r w:rsidRPr="007057E0">
        <w:rPr>
          <w:szCs w:val="20"/>
        </w:rPr>
        <w:t>Gourde ou bouteille d’</w:t>
      </w:r>
      <w:r>
        <w:rPr>
          <w:szCs w:val="20"/>
        </w:rPr>
        <w:t>eau (qui fera office de gourde).</w:t>
      </w:r>
    </w:p>
    <w:p w:rsidR="00AF6A5C" w:rsidRPr="00EF6223" w:rsidRDefault="00AF6A5C" w:rsidP="00AF6A5C">
      <w:pPr>
        <w:pStyle w:val="Paragraphedeliste"/>
        <w:rPr>
          <w:sz w:val="16"/>
          <w:szCs w:val="16"/>
        </w:rPr>
      </w:pPr>
    </w:p>
    <w:p w:rsidR="00AF6A5C" w:rsidRPr="007057E0" w:rsidRDefault="00AF6A5C" w:rsidP="00AF6A5C">
      <w:pPr>
        <w:pStyle w:val="Paragraphedeliste"/>
        <w:numPr>
          <w:ilvl w:val="0"/>
          <w:numId w:val="1"/>
        </w:numPr>
        <w:spacing w:line="240" w:lineRule="auto"/>
        <w:rPr>
          <w:szCs w:val="20"/>
        </w:rPr>
      </w:pPr>
      <w:r>
        <w:rPr>
          <w:szCs w:val="20"/>
        </w:rPr>
        <w:t>Tenue de nuit</w:t>
      </w:r>
    </w:p>
    <w:p w:rsidR="00AF6A5C" w:rsidRPr="00AF6A5C" w:rsidRDefault="00AF6A5C" w:rsidP="00AF6A5C">
      <w:pPr>
        <w:pStyle w:val="Paragraphedeliste"/>
        <w:numPr>
          <w:ilvl w:val="0"/>
          <w:numId w:val="1"/>
        </w:numPr>
        <w:spacing w:line="240" w:lineRule="auto"/>
        <w:rPr>
          <w:i/>
          <w:sz w:val="20"/>
          <w:szCs w:val="20"/>
        </w:rPr>
      </w:pPr>
      <w:r w:rsidRPr="00AF6A5C">
        <w:rPr>
          <w:szCs w:val="20"/>
        </w:rPr>
        <w:t>Duvet</w:t>
      </w:r>
      <w:r w:rsidRPr="00AF6A5C">
        <w:rPr>
          <w:szCs w:val="20"/>
        </w:rPr>
        <w:t xml:space="preserve"> ou couette </w:t>
      </w:r>
      <w:r w:rsidRPr="00AF6A5C">
        <w:rPr>
          <w:i/>
          <w:szCs w:val="20"/>
        </w:rPr>
        <w:t xml:space="preserve">(drap housse, oreiller et taie d’oreiller </w:t>
      </w:r>
      <w:r w:rsidRPr="00AF6A5C">
        <w:rPr>
          <w:i/>
          <w:color w:val="C00000"/>
          <w:szCs w:val="20"/>
        </w:rPr>
        <w:t>fournis</w:t>
      </w:r>
      <w:r>
        <w:rPr>
          <w:i/>
          <w:color w:val="C00000"/>
          <w:szCs w:val="20"/>
        </w:rPr>
        <w:t xml:space="preserve"> par le centre</w:t>
      </w:r>
      <w:r w:rsidRPr="00AF6A5C">
        <w:rPr>
          <w:i/>
          <w:szCs w:val="20"/>
        </w:rPr>
        <w:t>)</w:t>
      </w:r>
    </w:p>
    <w:p w:rsidR="00AF6A5C" w:rsidRPr="007057E0" w:rsidRDefault="00AF6A5C" w:rsidP="00AF6A5C">
      <w:pPr>
        <w:pStyle w:val="Paragraphedeliste"/>
        <w:numPr>
          <w:ilvl w:val="0"/>
          <w:numId w:val="1"/>
        </w:numPr>
        <w:spacing w:line="240" w:lineRule="auto"/>
        <w:rPr>
          <w:szCs w:val="20"/>
        </w:rPr>
      </w:pPr>
      <w:r w:rsidRPr="007057E0">
        <w:rPr>
          <w:szCs w:val="20"/>
        </w:rPr>
        <w:t>Lampe de poche</w:t>
      </w:r>
      <w:r>
        <w:rPr>
          <w:szCs w:val="20"/>
        </w:rPr>
        <w:t xml:space="preserve"> </w:t>
      </w:r>
      <w:r w:rsidRPr="007057E0">
        <w:rPr>
          <w:i/>
          <w:sz w:val="20"/>
          <w:szCs w:val="20"/>
        </w:rPr>
        <w:t>(idéalement une frontale)</w:t>
      </w:r>
    </w:p>
    <w:p w:rsidR="00AF6A5C" w:rsidRPr="00EF6223" w:rsidRDefault="00AF6A5C" w:rsidP="00AF6A5C">
      <w:pPr>
        <w:pStyle w:val="Paragraphedeliste"/>
        <w:rPr>
          <w:sz w:val="16"/>
          <w:szCs w:val="16"/>
        </w:rPr>
      </w:pPr>
    </w:p>
    <w:p w:rsidR="00AF6A5C" w:rsidRDefault="00AF6A5C" w:rsidP="00AF6A5C">
      <w:pPr>
        <w:pStyle w:val="Paragraphedeliste"/>
        <w:numPr>
          <w:ilvl w:val="0"/>
          <w:numId w:val="1"/>
        </w:numPr>
        <w:spacing w:after="0"/>
        <w:rPr>
          <w:szCs w:val="20"/>
        </w:rPr>
      </w:pPr>
      <w:r w:rsidRPr="007057E0">
        <w:rPr>
          <w:szCs w:val="20"/>
        </w:rPr>
        <w:t xml:space="preserve">Jeux </w:t>
      </w:r>
      <w:r w:rsidRPr="007057E0">
        <w:rPr>
          <w:i/>
          <w:sz w:val="20"/>
          <w:szCs w:val="20"/>
        </w:rPr>
        <w:t>(faciles à transporter)</w:t>
      </w:r>
      <w:r w:rsidRPr="007057E0">
        <w:rPr>
          <w:sz w:val="20"/>
          <w:szCs w:val="20"/>
        </w:rPr>
        <w:t> </w:t>
      </w:r>
      <w:r w:rsidRPr="007057E0">
        <w:rPr>
          <w:szCs w:val="20"/>
        </w:rPr>
        <w:t xml:space="preserve">; enceinte </w:t>
      </w:r>
      <w:proofErr w:type="spellStart"/>
      <w:r w:rsidRPr="007057E0">
        <w:rPr>
          <w:szCs w:val="20"/>
        </w:rPr>
        <w:t>bluetooth</w:t>
      </w:r>
      <w:proofErr w:type="spellEnd"/>
      <w:r w:rsidRPr="007057E0">
        <w:rPr>
          <w:szCs w:val="20"/>
        </w:rPr>
        <w:t>…</w:t>
      </w:r>
    </w:p>
    <w:p w:rsidR="00AF6A5C" w:rsidRDefault="00AF6A5C" w:rsidP="00AF6A5C">
      <w:pPr>
        <w:pStyle w:val="Paragraphedeliste"/>
        <w:rPr>
          <w:szCs w:val="20"/>
        </w:rPr>
      </w:pPr>
    </w:p>
    <w:p w:rsidR="00E6142B" w:rsidRPr="00AF6A5C" w:rsidRDefault="00E6142B" w:rsidP="00AF6A5C">
      <w:pPr>
        <w:pStyle w:val="Paragraphedeliste"/>
        <w:rPr>
          <w:szCs w:val="20"/>
        </w:rPr>
      </w:pPr>
    </w:p>
    <w:p w:rsidR="00AF6A5C" w:rsidRPr="00E6142B" w:rsidRDefault="00E6142B" w:rsidP="00E6142B">
      <w:pPr>
        <w:rPr>
          <w:b/>
          <w:sz w:val="28"/>
          <w:szCs w:val="20"/>
        </w:rPr>
      </w:pPr>
      <w:r w:rsidRPr="00E6142B">
        <w:rPr>
          <w:b/>
          <w:sz w:val="28"/>
          <w:szCs w:val="20"/>
          <w:u w:val="single"/>
        </w:rPr>
        <w:t>MÉDICAMENTS</w:t>
      </w:r>
      <w:r w:rsidRPr="00E6142B">
        <w:rPr>
          <w:b/>
          <w:sz w:val="28"/>
          <w:szCs w:val="20"/>
        </w:rPr>
        <w:t xml:space="preserve"> : </w:t>
      </w:r>
    </w:p>
    <w:p w:rsidR="00AF6A5C" w:rsidRDefault="00AF6A5C" w:rsidP="00AF6A5C">
      <w:pPr>
        <w:spacing w:after="0"/>
        <w:rPr>
          <w:szCs w:val="20"/>
        </w:rPr>
      </w:pPr>
      <w:r w:rsidRPr="00AF6A5C">
        <w:rPr>
          <w:b/>
          <w:color w:val="C00000"/>
          <w:szCs w:val="20"/>
        </w:rPr>
        <w:t>ATTENTION</w:t>
      </w:r>
      <w:r>
        <w:rPr>
          <w:szCs w:val="20"/>
        </w:rPr>
        <w:t xml:space="preserve">, si tu suis un traitement, tu devras avoir </w:t>
      </w:r>
      <w:r w:rsidRPr="00AF6A5C">
        <w:rPr>
          <w:color w:val="C00000"/>
          <w:szCs w:val="20"/>
        </w:rPr>
        <w:t xml:space="preserve">avec toi l’ordonnance </w:t>
      </w:r>
      <w:r>
        <w:rPr>
          <w:szCs w:val="20"/>
        </w:rPr>
        <w:t>ou le PAI (protocole</w:t>
      </w:r>
      <w:bookmarkStart w:id="0" w:name="_GoBack"/>
      <w:bookmarkEnd w:id="0"/>
      <w:r>
        <w:rPr>
          <w:szCs w:val="20"/>
        </w:rPr>
        <w:t xml:space="preserve">). </w:t>
      </w:r>
    </w:p>
    <w:p w:rsidR="00AF6A5C" w:rsidRPr="00AF6A5C" w:rsidRDefault="00AF6A5C" w:rsidP="00AF6A5C">
      <w:pPr>
        <w:spacing w:after="0"/>
        <w:rPr>
          <w:szCs w:val="20"/>
        </w:rPr>
      </w:pPr>
      <w:r>
        <w:rPr>
          <w:szCs w:val="20"/>
        </w:rPr>
        <w:t xml:space="preserve">C’est une </w:t>
      </w:r>
      <w:r w:rsidRPr="00AF6A5C">
        <w:rPr>
          <w:color w:val="C00000"/>
          <w:szCs w:val="20"/>
        </w:rPr>
        <w:t>obligation légale </w:t>
      </w:r>
      <w:r>
        <w:rPr>
          <w:szCs w:val="20"/>
        </w:rPr>
        <w:t>!</w:t>
      </w:r>
    </w:p>
    <w:p w:rsidR="00AF6A5C" w:rsidRPr="00E6142B" w:rsidRDefault="00AF6A5C" w:rsidP="00AF6A5C">
      <w:pPr>
        <w:pStyle w:val="Paragraphedeliste"/>
        <w:rPr>
          <w:sz w:val="24"/>
          <w:szCs w:val="40"/>
        </w:rPr>
      </w:pPr>
    </w:p>
    <w:p w:rsidR="00E6142B" w:rsidRPr="00E6142B" w:rsidRDefault="00E6142B" w:rsidP="00AF6A5C">
      <w:pPr>
        <w:pStyle w:val="Paragraphedeliste"/>
        <w:rPr>
          <w:sz w:val="24"/>
          <w:szCs w:val="40"/>
        </w:rPr>
      </w:pPr>
    </w:p>
    <w:p w:rsidR="00AF6A5C" w:rsidRPr="00E6142B" w:rsidRDefault="00AF6A5C" w:rsidP="00AF6A5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E36C0A" w:themeColor="accent6" w:themeShade="BF"/>
          <w:sz w:val="28"/>
          <w:szCs w:val="20"/>
        </w:rPr>
      </w:pPr>
      <w:r w:rsidRPr="00E6142B">
        <w:rPr>
          <w:b/>
          <w:color w:val="E36C0A" w:themeColor="accent6" w:themeShade="BF"/>
          <w:sz w:val="28"/>
          <w:szCs w:val="20"/>
        </w:rPr>
        <w:t>ATTENTION</w:t>
      </w:r>
    </w:p>
    <w:p w:rsidR="00E6142B" w:rsidRPr="00E6142B" w:rsidRDefault="00E6142B" w:rsidP="00AF6A5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E36C0A" w:themeColor="accent6" w:themeShade="BF"/>
          <w:sz w:val="20"/>
          <w:szCs w:val="20"/>
        </w:rPr>
      </w:pPr>
    </w:p>
    <w:p w:rsidR="00AF6A5C" w:rsidRPr="00E6142B" w:rsidRDefault="00AF6A5C" w:rsidP="00AF6A5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szCs w:val="20"/>
        </w:rPr>
      </w:pPr>
      <w:r w:rsidRPr="00E6142B">
        <w:rPr>
          <w:b/>
          <w:i/>
          <w:szCs w:val="20"/>
        </w:rPr>
        <w:t>Tu seras responsable de tes effets personnels</w:t>
      </w:r>
      <w:r w:rsidRPr="00E6142B">
        <w:rPr>
          <w:i/>
          <w:szCs w:val="20"/>
        </w:rPr>
        <w:t xml:space="preserve"> ! Sois prudent(e) avec ton téléphone, chargeur, argent de poche… </w:t>
      </w:r>
    </w:p>
    <w:p w:rsidR="00AF6A5C" w:rsidRPr="00E6142B" w:rsidRDefault="00AF6A5C" w:rsidP="00AF6A5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szCs w:val="20"/>
        </w:rPr>
      </w:pPr>
      <w:r w:rsidRPr="00E6142B">
        <w:rPr>
          <w:i/>
          <w:szCs w:val="20"/>
        </w:rPr>
        <w:t>Nous serons en centre de vacances</w:t>
      </w:r>
      <w:r w:rsidRPr="00E6142B">
        <w:rPr>
          <w:i/>
          <w:szCs w:val="20"/>
        </w:rPr>
        <w:t>,</w:t>
      </w:r>
      <w:r w:rsidRPr="00E6142B">
        <w:rPr>
          <w:i/>
          <w:szCs w:val="20"/>
        </w:rPr>
        <w:t xml:space="preserve"> avec d’autres groupes présents sur le site</w:t>
      </w:r>
      <w:r w:rsidRPr="00E6142B">
        <w:rPr>
          <w:i/>
          <w:szCs w:val="20"/>
        </w:rPr>
        <w:t>.</w:t>
      </w:r>
    </w:p>
    <w:p w:rsidR="00AF6A5C" w:rsidRPr="00E6142B" w:rsidRDefault="00AF6A5C" w:rsidP="00AF6A5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szCs w:val="20"/>
        </w:rPr>
      </w:pPr>
      <w:r w:rsidRPr="00E6142B">
        <w:rPr>
          <w:i/>
          <w:szCs w:val="20"/>
        </w:rPr>
        <w:t xml:space="preserve"> Il n’y aura que le minibus pour y laisser tes objets « précieux », ne te surcharge pas avec cela !</w:t>
      </w:r>
    </w:p>
    <w:p w:rsidR="00E6142B" w:rsidRPr="00A23411" w:rsidRDefault="00E6142B" w:rsidP="00AF6A5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color w:val="E36C0A" w:themeColor="accent6" w:themeShade="BF"/>
          <w:szCs w:val="20"/>
        </w:rPr>
      </w:pPr>
    </w:p>
    <w:p w:rsidR="002C30C8" w:rsidRDefault="002C30C8"/>
    <w:sectPr w:rsidR="002C30C8" w:rsidSect="00A23411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74797"/>
    <w:multiLevelType w:val="hybridMultilevel"/>
    <w:tmpl w:val="A11C41E0"/>
    <w:lvl w:ilvl="0" w:tplc="C862DC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5C"/>
    <w:rsid w:val="002C30C8"/>
    <w:rsid w:val="0039797F"/>
    <w:rsid w:val="00AF6A5C"/>
    <w:rsid w:val="00E6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A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6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A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6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Jeunesse</dc:creator>
  <cp:lastModifiedBy>Jeunesse</cp:lastModifiedBy>
  <cp:revision>2</cp:revision>
  <cp:lastPrinted>2022-09-30T08:47:00Z</cp:lastPrinted>
  <dcterms:created xsi:type="dcterms:W3CDTF">2022-09-30T08:29:00Z</dcterms:created>
  <dcterms:modified xsi:type="dcterms:W3CDTF">2022-09-30T08:52:00Z</dcterms:modified>
</cp:coreProperties>
</file>